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85" w:rsidRPr="000F4DA4" w:rsidRDefault="000F4DA4" w:rsidP="000F4DA4">
      <w:pPr>
        <w:jc w:val="center"/>
        <w:rPr>
          <w:b/>
          <w:sz w:val="24"/>
          <w:szCs w:val="24"/>
        </w:rPr>
      </w:pPr>
      <w:r w:rsidRPr="000F4DA4">
        <w:rPr>
          <w:b/>
          <w:sz w:val="24"/>
          <w:szCs w:val="24"/>
        </w:rPr>
        <w:t>20. Mai 2016</w:t>
      </w:r>
    </w:p>
    <w:p w:rsidR="000F4DA4" w:rsidRPr="000F4DA4" w:rsidRDefault="000F4DA4" w:rsidP="000F4DA4">
      <w:pPr>
        <w:jc w:val="center"/>
        <w:rPr>
          <w:b/>
          <w:sz w:val="24"/>
          <w:szCs w:val="24"/>
        </w:rPr>
      </w:pPr>
      <w:r w:rsidRPr="000F4DA4">
        <w:rPr>
          <w:b/>
          <w:sz w:val="24"/>
          <w:szCs w:val="24"/>
        </w:rPr>
        <w:t>Leistadter JUNGWEINPROBE</w:t>
      </w:r>
    </w:p>
    <w:p w:rsidR="000F4DA4" w:rsidRDefault="000F4DA4" w:rsidP="000F4DA4">
      <w:pPr>
        <w:jc w:val="center"/>
        <w:rPr>
          <w:b/>
          <w:sz w:val="24"/>
          <w:szCs w:val="24"/>
        </w:rPr>
      </w:pPr>
      <w:r w:rsidRPr="000F4DA4">
        <w:rPr>
          <w:b/>
          <w:sz w:val="24"/>
          <w:szCs w:val="24"/>
        </w:rPr>
        <w:t>mit mediterranen Leckereien</w:t>
      </w:r>
    </w:p>
    <w:p w:rsidR="00642530" w:rsidRPr="000F4DA4" w:rsidRDefault="00642530" w:rsidP="000F4DA4">
      <w:pPr>
        <w:jc w:val="center"/>
        <w:rPr>
          <w:b/>
          <w:sz w:val="24"/>
          <w:szCs w:val="24"/>
        </w:rPr>
      </w:pPr>
    </w:p>
    <w:p w:rsidR="000F4DA4" w:rsidRPr="00642530" w:rsidRDefault="000F4DA4" w:rsidP="005E6BDB">
      <w:pPr>
        <w:rPr>
          <w:sz w:val="20"/>
          <w:szCs w:val="20"/>
        </w:rPr>
      </w:pPr>
      <w:r w:rsidRPr="00642530">
        <w:rPr>
          <w:b/>
          <w:sz w:val="20"/>
          <w:szCs w:val="20"/>
        </w:rPr>
        <w:t>VS</w:t>
      </w:r>
      <w:r w:rsidRPr="00642530">
        <w:rPr>
          <w:sz w:val="20"/>
          <w:szCs w:val="20"/>
        </w:rPr>
        <w:t xml:space="preserve"> = Weingut Volker Schrah; </w:t>
      </w:r>
      <w:r w:rsidRPr="00642530">
        <w:rPr>
          <w:b/>
          <w:sz w:val="20"/>
          <w:szCs w:val="20"/>
        </w:rPr>
        <w:t>WD</w:t>
      </w:r>
      <w:r w:rsidRPr="00642530">
        <w:rPr>
          <w:sz w:val="20"/>
          <w:szCs w:val="20"/>
        </w:rPr>
        <w:t xml:space="preserve"> = Weingut Dehn-Krebs (August-Dehn&amp;Sohn); </w:t>
      </w:r>
    </w:p>
    <w:p w:rsidR="000F4DA4" w:rsidRPr="00642530" w:rsidRDefault="000F4DA4">
      <w:pPr>
        <w:rPr>
          <w:sz w:val="20"/>
          <w:szCs w:val="20"/>
        </w:rPr>
      </w:pPr>
      <w:r w:rsidRPr="00642530">
        <w:rPr>
          <w:b/>
          <w:sz w:val="20"/>
          <w:szCs w:val="20"/>
        </w:rPr>
        <w:t xml:space="preserve">FN </w:t>
      </w:r>
      <w:r w:rsidR="006209A1">
        <w:rPr>
          <w:sz w:val="20"/>
          <w:szCs w:val="20"/>
        </w:rPr>
        <w:t>= Weingut Friedhe</w:t>
      </w:r>
      <w:r w:rsidRPr="00642530">
        <w:rPr>
          <w:sz w:val="20"/>
          <w:szCs w:val="20"/>
        </w:rPr>
        <w:t xml:space="preserve">lm Neu; </w:t>
      </w:r>
      <w:r w:rsidRPr="00642530">
        <w:rPr>
          <w:b/>
          <w:sz w:val="20"/>
          <w:szCs w:val="20"/>
        </w:rPr>
        <w:t>BK</w:t>
      </w:r>
      <w:r w:rsidRPr="00642530">
        <w:rPr>
          <w:sz w:val="20"/>
          <w:szCs w:val="20"/>
        </w:rPr>
        <w:t xml:space="preserve"> = Weingut Brenneis-Koch; </w:t>
      </w:r>
      <w:r w:rsidRPr="00642530">
        <w:rPr>
          <w:b/>
          <w:sz w:val="20"/>
          <w:szCs w:val="20"/>
        </w:rPr>
        <w:t>HS</w:t>
      </w:r>
      <w:r w:rsidR="006209A1">
        <w:rPr>
          <w:sz w:val="20"/>
          <w:szCs w:val="20"/>
        </w:rPr>
        <w:t xml:space="preserve"> = Weingut Hanewald</w:t>
      </w:r>
      <w:r w:rsidRPr="00642530">
        <w:rPr>
          <w:sz w:val="20"/>
          <w:szCs w:val="20"/>
        </w:rPr>
        <w:t>-Schwerdt</w:t>
      </w:r>
    </w:p>
    <w:p w:rsidR="000F4DA4" w:rsidRDefault="000F4DA4"/>
    <w:p w:rsidR="00642530" w:rsidRDefault="00642530"/>
    <w:p w:rsidR="000F4DA4" w:rsidRDefault="000F4DA4" w:rsidP="000F4DA4">
      <w:pPr>
        <w:tabs>
          <w:tab w:val="left" w:pos="3429"/>
        </w:tabs>
      </w:pPr>
      <w:r>
        <w:t>1.</w:t>
      </w:r>
      <w:r w:rsidRPr="000F4DA4">
        <w:t xml:space="preserve"> </w:t>
      </w:r>
      <w:r w:rsidRPr="000F4DA4">
        <w:rPr>
          <w:b/>
        </w:rPr>
        <w:t>VS</w:t>
      </w:r>
      <w:r>
        <w:t xml:space="preserve"> 2015  Riesling Kabinett - trocken</w:t>
      </w:r>
      <w:r>
        <w:tab/>
      </w:r>
    </w:p>
    <w:p w:rsidR="00642530" w:rsidRPr="005E6BDB" w:rsidRDefault="000F4DA4" w:rsidP="008C0A75">
      <w:pPr>
        <w:tabs>
          <w:tab w:val="left" w:pos="3429"/>
        </w:tabs>
        <w:jc w:val="right"/>
        <w:rPr>
          <w:b/>
          <w:color w:val="00B050"/>
          <w:lang w:val="en-GB"/>
        </w:rPr>
      </w:pPr>
      <w:r w:rsidRPr="005E6BDB">
        <w:rPr>
          <w:b/>
          <w:color w:val="00B050"/>
          <w:lang w:val="en-GB"/>
        </w:rPr>
        <w:t>Tortilla Español</w:t>
      </w:r>
    </w:p>
    <w:p w:rsidR="000F4DA4" w:rsidRPr="005E6BDB" w:rsidRDefault="000F4DA4" w:rsidP="000F4DA4">
      <w:pPr>
        <w:tabs>
          <w:tab w:val="left" w:pos="3429"/>
        </w:tabs>
        <w:rPr>
          <w:lang w:val="en-GB"/>
        </w:rPr>
      </w:pPr>
      <w:r w:rsidRPr="005E6BDB">
        <w:rPr>
          <w:lang w:val="en-GB"/>
        </w:rPr>
        <w:t xml:space="preserve">2. </w:t>
      </w:r>
      <w:r w:rsidRPr="005E6BDB">
        <w:rPr>
          <w:b/>
          <w:lang w:val="en-GB"/>
        </w:rPr>
        <w:t>HS</w:t>
      </w:r>
      <w:r w:rsidRPr="005E6BDB">
        <w:rPr>
          <w:lang w:val="en-GB"/>
        </w:rPr>
        <w:t xml:space="preserve"> 2015 Sauvignon Blanc - trocken (alc. 13; S. 7,1; Rz. 3,0)</w:t>
      </w:r>
    </w:p>
    <w:p w:rsidR="00642530" w:rsidRDefault="00E618C8" w:rsidP="00575377">
      <w:pPr>
        <w:tabs>
          <w:tab w:val="left" w:pos="3429"/>
        </w:tabs>
        <w:jc w:val="right"/>
      </w:pPr>
      <w:r>
        <w:rPr>
          <w:b/>
          <w:color w:val="00B050"/>
        </w:rPr>
        <w:t>Granita (Sorbeto)</w:t>
      </w:r>
      <w:r w:rsidR="000F4DA4">
        <w:rPr>
          <w:b/>
          <w:color w:val="00B050"/>
        </w:rPr>
        <w:t xml:space="preserve"> aus Limetten und Rukola</w:t>
      </w:r>
    </w:p>
    <w:p w:rsidR="000F4DA4" w:rsidRDefault="000F4DA4" w:rsidP="000F4DA4">
      <w:pPr>
        <w:tabs>
          <w:tab w:val="left" w:pos="3429"/>
        </w:tabs>
      </w:pPr>
      <w:r>
        <w:t>3.</w:t>
      </w:r>
      <w:r w:rsidRPr="000F4DA4">
        <w:t xml:space="preserve"> </w:t>
      </w:r>
      <w:r w:rsidRPr="000F4DA4">
        <w:rPr>
          <w:b/>
        </w:rPr>
        <w:t>VS</w:t>
      </w:r>
      <w:r>
        <w:t xml:space="preserve"> 2015  Weißburgunder Kabinett - trocken</w:t>
      </w:r>
    </w:p>
    <w:p w:rsidR="000F4DA4" w:rsidRDefault="000F4DA4" w:rsidP="000F4DA4">
      <w:pPr>
        <w:tabs>
          <w:tab w:val="left" w:pos="3429"/>
        </w:tabs>
        <w:jc w:val="right"/>
      </w:pPr>
      <w:r w:rsidRPr="0013503C">
        <w:rPr>
          <w:b/>
          <w:color w:val="00B050"/>
        </w:rPr>
        <w:t>T</w:t>
      </w:r>
      <w:r>
        <w:rPr>
          <w:b/>
          <w:color w:val="00B050"/>
        </w:rPr>
        <w:t>arte</w:t>
      </w:r>
      <w:r w:rsidR="00076572">
        <w:rPr>
          <w:b/>
          <w:color w:val="00B050"/>
        </w:rPr>
        <w:t xml:space="preserve"> mit</w:t>
      </w:r>
      <w:r w:rsidRPr="0013503C">
        <w:rPr>
          <w:b/>
          <w:color w:val="00B050"/>
        </w:rPr>
        <w:t xml:space="preserve"> grünen Spargel</w:t>
      </w:r>
    </w:p>
    <w:p w:rsidR="00642530" w:rsidRDefault="00642530" w:rsidP="000F4DA4">
      <w:pPr>
        <w:tabs>
          <w:tab w:val="left" w:pos="3429"/>
        </w:tabs>
      </w:pPr>
    </w:p>
    <w:p w:rsidR="000F4DA4" w:rsidRDefault="000F4DA4" w:rsidP="000F4DA4">
      <w:pPr>
        <w:tabs>
          <w:tab w:val="left" w:pos="3429"/>
        </w:tabs>
      </w:pPr>
      <w:r>
        <w:t>4.</w:t>
      </w:r>
      <w:r w:rsidRPr="000F4DA4">
        <w:t xml:space="preserve"> </w:t>
      </w:r>
      <w:r w:rsidRPr="000F4DA4">
        <w:rPr>
          <w:b/>
        </w:rPr>
        <w:t>WD</w:t>
      </w:r>
      <w:r>
        <w:t xml:space="preserve"> 2015 </w:t>
      </w:r>
      <w:r w:rsidR="000E6EF0">
        <w:t xml:space="preserve">Weißer </w:t>
      </w:r>
      <w:r>
        <w:t>Riesling Spätlese - halbtrocken</w:t>
      </w:r>
      <w:r w:rsidR="000E6EF0">
        <w:t xml:space="preserve"> (alc. 12,1; S. 7,7; Rz. 16,9)</w:t>
      </w:r>
    </w:p>
    <w:p w:rsidR="000F4DA4" w:rsidRPr="0013503C" w:rsidRDefault="000F4DA4" w:rsidP="000F4DA4">
      <w:pPr>
        <w:tabs>
          <w:tab w:val="left" w:pos="3429"/>
        </w:tabs>
        <w:jc w:val="right"/>
        <w:rPr>
          <w:b/>
          <w:color w:val="00B050"/>
        </w:rPr>
      </w:pPr>
      <w:r>
        <w:rPr>
          <w:b/>
          <w:color w:val="00B050"/>
        </w:rPr>
        <w:t>Kleiner Windbeutel m</w:t>
      </w:r>
      <w:r w:rsidR="00B950CC">
        <w:rPr>
          <w:b/>
          <w:color w:val="00B050"/>
        </w:rPr>
        <w:t xml:space="preserve">it grüner </w:t>
      </w:r>
      <w:r w:rsidRPr="0013503C">
        <w:rPr>
          <w:b/>
          <w:color w:val="00B050"/>
        </w:rPr>
        <w:t>Frischkäsecreme</w:t>
      </w:r>
      <w:r w:rsidR="00B950CC">
        <w:rPr>
          <w:b/>
          <w:color w:val="00B050"/>
        </w:rPr>
        <w:t xml:space="preserve"> </w:t>
      </w:r>
      <w:r w:rsidR="00B950CC" w:rsidRPr="00B950CC">
        <w:rPr>
          <w:color w:val="00B050"/>
        </w:rPr>
        <w:t>(7 Kräuter)</w:t>
      </w:r>
    </w:p>
    <w:p w:rsidR="00642530" w:rsidRPr="000E6EF0" w:rsidRDefault="00642530" w:rsidP="000F4DA4">
      <w:pPr>
        <w:tabs>
          <w:tab w:val="left" w:pos="3429"/>
        </w:tabs>
      </w:pPr>
    </w:p>
    <w:p w:rsidR="000F4DA4" w:rsidRPr="000E6EF0" w:rsidRDefault="000F4DA4" w:rsidP="000F4DA4">
      <w:pPr>
        <w:tabs>
          <w:tab w:val="left" w:pos="3429"/>
        </w:tabs>
      </w:pPr>
      <w:r w:rsidRPr="000E6EF0">
        <w:t xml:space="preserve">5. </w:t>
      </w:r>
      <w:r w:rsidRPr="000E6EF0">
        <w:rPr>
          <w:b/>
        </w:rPr>
        <w:t>FN</w:t>
      </w:r>
      <w:r w:rsidRPr="000E6EF0">
        <w:t xml:space="preserve"> 2015 Cabernet Blanc (alc.: 12,05; S.: 6,1; Rz.: 15,9)</w:t>
      </w:r>
    </w:p>
    <w:p w:rsidR="000F4DA4" w:rsidRPr="000F4DA4" w:rsidRDefault="000F4DA4" w:rsidP="000F4DA4">
      <w:pPr>
        <w:tabs>
          <w:tab w:val="left" w:pos="3429"/>
        </w:tabs>
        <w:jc w:val="right"/>
        <w:rPr>
          <w:b/>
          <w:color w:val="00B050"/>
        </w:rPr>
      </w:pPr>
      <w:r w:rsidRPr="008E29C8">
        <w:rPr>
          <w:b/>
          <w:color w:val="00B050"/>
        </w:rPr>
        <w:t>Quiche mit Speck, Frühlingszwiebel, Kreuzkümmel, Schmand</w:t>
      </w:r>
    </w:p>
    <w:p w:rsidR="00642530" w:rsidRDefault="00642530" w:rsidP="000F4DA4">
      <w:pPr>
        <w:tabs>
          <w:tab w:val="left" w:pos="3429"/>
        </w:tabs>
      </w:pPr>
    </w:p>
    <w:p w:rsidR="000F4DA4" w:rsidRPr="008F0298" w:rsidRDefault="000F4DA4" w:rsidP="000F4DA4">
      <w:pPr>
        <w:tabs>
          <w:tab w:val="left" w:pos="3429"/>
        </w:tabs>
      </w:pPr>
      <w:r>
        <w:t>6.</w:t>
      </w:r>
      <w:r w:rsidRPr="000F4DA4">
        <w:t xml:space="preserve"> </w:t>
      </w:r>
      <w:r w:rsidRPr="000F4DA4">
        <w:rPr>
          <w:b/>
        </w:rPr>
        <w:t>HS</w:t>
      </w:r>
      <w:r>
        <w:t xml:space="preserve"> </w:t>
      </w:r>
      <w:r w:rsidRPr="008F0298">
        <w:t>2015 Goldmuskateller - trocken</w:t>
      </w:r>
      <w:r>
        <w:t xml:space="preserve"> (alc. 12; S. 7,2; Rz. 8,5)</w:t>
      </w:r>
    </w:p>
    <w:p w:rsidR="000F4DA4" w:rsidRPr="0020032A" w:rsidRDefault="000F4DA4" w:rsidP="000F4DA4">
      <w:pPr>
        <w:tabs>
          <w:tab w:val="left" w:pos="3429"/>
        </w:tabs>
        <w:jc w:val="right"/>
        <w:rPr>
          <w:b/>
          <w:color w:val="00B050"/>
        </w:rPr>
      </w:pPr>
      <w:r>
        <w:rPr>
          <w:b/>
          <w:color w:val="00B050"/>
        </w:rPr>
        <w:t>frittierte Garnele mit fruchtigem Knoblauch-Dipp</w:t>
      </w:r>
    </w:p>
    <w:p w:rsidR="00642530" w:rsidRDefault="00642530" w:rsidP="00747FC2">
      <w:pPr>
        <w:tabs>
          <w:tab w:val="left" w:pos="3429"/>
        </w:tabs>
      </w:pPr>
    </w:p>
    <w:p w:rsidR="00747FC2" w:rsidRDefault="000F4DA4" w:rsidP="00747FC2">
      <w:pPr>
        <w:tabs>
          <w:tab w:val="left" w:pos="3429"/>
        </w:tabs>
      </w:pPr>
      <w:r>
        <w:t>7.</w:t>
      </w:r>
      <w:r w:rsidR="00747FC2" w:rsidRPr="00747FC2">
        <w:t xml:space="preserve"> </w:t>
      </w:r>
      <w:r w:rsidR="00747FC2" w:rsidRPr="00747FC2">
        <w:rPr>
          <w:b/>
        </w:rPr>
        <w:t>VS</w:t>
      </w:r>
      <w:r w:rsidR="00747FC2">
        <w:t xml:space="preserve"> 2015  Riesling Kabinett - halbtrocken</w:t>
      </w:r>
    </w:p>
    <w:p w:rsidR="00747FC2" w:rsidRPr="0020032A" w:rsidRDefault="005C7A5C" w:rsidP="00747FC2">
      <w:pPr>
        <w:tabs>
          <w:tab w:val="left" w:pos="3429"/>
        </w:tabs>
        <w:jc w:val="right"/>
        <w:rPr>
          <w:b/>
          <w:color w:val="00B050"/>
        </w:rPr>
      </w:pPr>
      <w:r>
        <w:rPr>
          <w:b/>
          <w:color w:val="00B050"/>
        </w:rPr>
        <w:t>getrüffelte</w:t>
      </w:r>
      <w:r w:rsidR="00314B90">
        <w:rPr>
          <w:b/>
          <w:color w:val="00B050"/>
        </w:rPr>
        <w:t xml:space="preserve"> Gnocchi mit Bergkäsesauce</w:t>
      </w:r>
    </w:p>
    <w:p w:rsidR="00642530" w:rsidRDefault="00642530" w:rsidP="00747FC2">
      <w:pPr>
        <w:tabs>
          <w:tab w:val="left" w:pos="3429"/>
        </w:tabs>
      </w:pPr>
    </w:p>
    <w:p w:rsidR="00747FC2" w:rsidRPr="00747FC2" w:rsidRDefault="000F4DA4" w:rsidP="00747FC2">
      <w:pPr>
        <w:tabs>
          <w:tab w:val="left" w:pos="3429"/>
        </w:tabs>
      </w:pPr>
      <w:r w:rsidRPr="00747FC2">
        <w:t>8.</w:t>
      </w:r>
      <w:r w:rsidR="00747FC2" w:rsidRPr="00747FC2">
        <w:t xml:space="preserve"> </w:t>
      </w:r>
      <w:r w:rsidR="00747FC2" w:rsidRPr="00747FC2">
        <w:rPr>
          <w:b/>
        </w:rPr>
        <w:t>BK</w:t>
      </w:r>
      <w:r w:rsidR="00747FC2" w:rsidRPr="00747FC2">
        <w:t xml:space="preserve"> 2015 Viognier (alc. 13; S. 6,6; Rz. 1,9)</w:t>
      </w:r>
    </w:p>
    <w:p w:rsidR="00747FC2" w:rsidRPr="00076572" w:rsidRDefault="00747FC2" w:rsidP="00747FC2">
      <w:pPr>
        <w:tabs>
          <w:tab w:val="left" w:pos="3429"/>
        </w:tabs>
        <w:jc w:val="right"/>
        <w:rPr>
          <w:b/>
          <w:color w:val="00B050"/>
          <w:lang w:val="en-GB"/>
        </w:rPr>
      </w:pPr>
      <w:r w:rsidRPr="00076572">
        <w:rPr>
          <w:b/>
          <w:color w:val="00B050"/>
          <w:lang w:val="en-GB"/>
        </w:rPr>
        <w:t>Risotto Tirolese</w:t>
      </w:r>
    </w:p>
    <w:p w:rsidR="00642530" w:rsidRPr="00076572" w:rsidRDefault="00642530" w:rsidP="00747FC2">
      <w:pPr>
        <w:tabs>
          <w:tab w:val="left" w:pos="3429"/>
        </w:tabs>
        <w:rPr>
          <w:lang w:val="en-GB"/>
        </w:rPr>
      </w:pPr>
    </w:p>
    <w:p w:rsidR="00747FC2" w:rsidRPr="000E6EF0" w:rsidRDefault="000F4DA4" w:rsidP="00747FC2">
      <w:pPr>
        <w:tabs>
          <w:tab w:val="left" w:pos="3429"/>
        </w:tabs>
        <w:rPr>
          <w:lang w:val="en-GB"/>
        </w:rPr>
      </w:pPr>
      <w:r w:rsidRPr="000E6EF0">
        <w:rPr>
          <w:lang w:val="en-GB"/>
        </w:rPr>
        <w:t>9.</w:t>
      </w:r>
      <w:r w:rsidR="00747FC2" w:rsidRPr="000E6EF0">
        <w:rPr>
          <w:lang w:val="en-GB"/>
        </w:rPr>
        <w:t xml:space="preserve"> </w:t>
      </w:r>
      <w:r w:rsidR="00747FC2" w:rsidRPr="000E6EF0">
        <w:rPr>
          <w:b/>
          <w:lang w:val="en-GB"/>
        </w:rPr>
        <w:t>WD</w:t>
      </w:r>
      <w:r w:rsidR="00747FC2" w:rsidRPr="000E6EF0">
        <w:rPr>
          <w:lang w:val="en-GB"/>
        </w:rPr>
        <w:t xml:space="preserve"> 2015 Chardonnay Spätlese</w:t>
      </w:r>
      <w:r w:rsidR="000E6EF0" w:rsidRPr="000E6EF0">
        <w:rPr>
          <w:lang w:val="en-GB"/>
        </w:rPr>
        <w:t xml:space="preserve"> (alc.11; S. </w:t>
      </w:r>
      <w:r w:rsidR="000E6EF0">
        <w:rPr>
          <w:lang w:val="en-GB"/>
        </w:rPr>
        <w:t>7,3; Rz. 33,1)</w:t>
      </w:r>
    </w:p>
    <w:p w:rsidR="00747FC2" w:rsidRPr="00B95787" w:rsidRDefault="00747FC2" w:rsidP="00747FC2">
      <w:pPr>
        <w:tabs>
          <w:tab w:val="left" w:pos="3429"/>
        </w:tabs>
        <w:jc w:val="right"/>
        <w:rPr>
          <w:b/>
          <w:color w:val="00B050"/>
        </w:rPr>
      </w:pPr>
      <w:r w:rsidRPr="00B95787">
        <w:rPr>
          <w:b/>
          <w:color w:val="00B050"/>
        </w:rPr>
        <w:t>Spieß mit Schinken auf Melone</w:t>
      </w:r>
    </w:p>
    <w:p w:rsidR="00642530" w:rsidRPr="000E6EF0" w:rsidRDefault="00642530" w:rsidP="00747FC2">
      <w:pPr>
        <w:tabs>
          <w:tab w:val="left" w:pos="3429"/>
        </w:tabs>
      </w:pPr>
    </w:p>
    <w:p w:rsidR="00747FC2" w:rsidRPr="000E6EF0" w:rsidRDefault="000F4DA4" w:rsidP="00747FC2">
      <w:pPr>
        <w:tabs>
          <w:tab w:val="left" w:pos="3429"/>
        </w:tabs>
      </w:pPr>
      <w:r w:rsidRPr="000E6EF0">
        <w:t>10.</w:t>
      </w:r>
      <w:r w:rsidR="00747FC2" w:rsidRPr="000E6EF0">
        <w:t xml:space="preserve"> </w:t>
      </w:r>
      <w:r w:rsidR="00747FC2" w:rsidRPr="000E6EF0">
        <w:rPr>
          <w:b/>
        </w:rPr>
        <w:t>FN</w:t>
      </w:r>
      <w:r w:rsidR="00747FC2" w:rsidRPr="000E6EF0">
        <w:t xml:space="preserve"> 2015 Blanc de Noir (alc: 12,45; S. 7,8; Rz 8,8)</w:t>
      </w:r>
    </w:p>
    <w:p w:rsidR="00747FC2" w:rsidRPr="008F0298" w:rsidRDefault="00747FC2" w:rsidP="00747FC2">
      <w:pPr>
        <w:tabs>
          <w:tab w:val="left" w:pos="3429"/>
        </w:tabs>
        <w:jc w:val="right"/>
        <w:rPr>
          <w:b/>
          <w:color w:val="00B050"/>
          <w:sz w:val="16"/>
          <w:szCs w:val="16"/>
        </w:rPr>
      </w:pPr>
      <w:r w:rsidRPr="008F0298">
        <w:rPr>
          <w:b/>
          <w:color w:val="00B050"/>
        </w:rPr>
        <w:t xml:space="preserve">Canapé </w:t>
      </w:r>
      <w:r w:rsidRPr="008F0298">
        <w:rPr>
          <w:b/>
          <w:color w:val="00B050"/>
          <w:sz w:val="16"/>
          <w:szCs w:val="16"/>
        </w:rPr>
        <w:t>(mit Paté aus gehackter Kaninchenleber)</w:t>
      </w:r>
    </w:p>
    <w:p w:rsidR="00642530" w:rsidRDefault="00642530" w:rsidP="00747FC2">
      <w:pPr>
        <w:tabs>
          <w:tab w:val="left" w:pos="3429"/>
        </w:tabs>
      </w:pPr>
    </w:p>
    <w:p w:rsidR="00747FC2" w:rsidRPr="008F0298" w:rsidRDefault="000F4DA4" w:rsidP="00747FC2">
      <w:pPr>
        <w:tabs>
          <w:tab w:val="left" w:pos="3429"/>
        </w:tabs>
      </w:pPr>
      <w:r>
        <w:t>11.</w:t>
      </w:r>
      <w:r w:rsidR="00747FC2" w:rsidRPr="00747FC2">
        <w:t xml:space="preserve"> </w:t>
      </w:r>
      <w:r w:rsidR="00747FC2" w:rsidRPr="00747FC2">
        <w:rPr>
          <w:b/>
        </w:rPr>
        <w:t>HS</w:t>
      </w:r>
      <w:r w:rsidR="00747FC2">
        <w:t xml:space="preserve"> </w:t>
      </w:r>
      <w:r w:rsidR="00747FC2" w:rsidRPr="008F0298">
        <w:t>2012</w:t>
      </w:r>
      <w:r w:rsidR="00747FC2">
        <w:t xml:space="preserve"> Durendal </w:t>
      </w:r>
      <w:r w:rsidR="00747FC2" w:rsidRPr="008F0298">
        <w:rPr>
          <w:sz w:val="18"/>
          <w:szCs w:val="18"/>
        </w:rPr>
        <w:t>(Rotwein-Cuvee - trocken)</w:t>
      </w:r>
      <w:r w:rsidR="00747FC2">
        <w:t xml:space="preserve"> (alc. 14; S. 5,4; Rz. 0,3)</w:t>
      </w:r>
    </w:p>
    <w:p w:rsidR="00747FC2" w:rsidRDefault="00747FC2" w:rsidP="00747FC2">
      <w:pPr>
        <w:tabs>
          <w:tab w:val="left" w:pos="3429"/>
        </w:tabs>
        <w:jc w:val="right"/>
        <w:rPr>
          <w:color w:val="00B050"/>
        </w:rPr>
      </w:pPr>
      <w:r>
        <w:rPr>
          <w:b/>
          <w:color w:val="00B050"/>
        </w:rPr>
        <w:t>Bouilabaisse</w:t>
      </w:r>
      <w:r w:rsidR="00D17675">
        <w:rPr>
          <w:b/>
          <w:color w:val="00B050"/>
        </w:rPr>
        <w:t xml:space="preserve"> mit Steinbeisserbäckchen und Aioli</w:t>
      </w:r>
    </w:p>
    <w:p w:rsidR="00642530" w:rsidRDefault="00642530" w:rsidP="00747FC2">
      <w:pPr>
        <w:tabs>
          <w:tab w:val="left" w:pos="3429"/>
        </w:tabs>
      </w:pPr>
    </w:p>
    <w:p w:rsidR="00747FC2" w:rsidRDefault="000F4DA4" w:rsidP="00747FC2">
      <w:pPr>
        <w:tabs>
          <w:tab w:val="left" w:pos="3429"/>
        </w:tabs>
      </w:pPr>
      <w:r>
        <w:t>12.</w:t>
      </w:r>
      <w:r w:rsidR="00747FC2" w:rsidRPr="00747FC2">
        <w:t xml:space="preserve"> </w:t>
      </w:r>
      <w:r w:rsidR="00747FC2" w:rsidRPr="00747FC2">
        <w:rPr>
          <w:b/>
        </w:rPr>
        <w:t>FN</w:t>
      </w:r>
      <w:r w:rsidR="00747FC2">
        <w:t xml:space="preserve"> 2015 Leistadter Herrenmorgen Riesling Spätlese - lieblich (alc.: 10,12; S.: 9,6; Rz.: 59,8)</w:t>
      </w:r>
    </w:p>
    <w:p w:rsidR="00747FC2" w:rsidRPr="008E29C8" w:rsidRDefault="00747FC2" w:rsidP="00747FC2">
      <w:pPr>
        <w:tabs>
          <w:tab w:val="left" w:pos="3429"/>
        </w:tabs>
        <w:jc w:val="right"/>
        <w:rPr>
          <w:b/>
          <w:color w:val="00B050"/>
        </w:rPr>
      </w:pPr>
      <w:r w:rsidRPr="008E29C8">
        <w:rPr>
          <w:b/>
          <w:color w:val="00B050"/>
        </w:rPr>
        <w:t>Dattel im Speckmantel</w:t>
      </w:r>
    </w:p>
    <w:p w:rsidR="00642530" w:rsidRDefault="00642530" w:rsidP="00747FC2">
      <w:pPr>
        <w:tabs>
          <w:tab w:val="left" w:pos="3429"/>
        </w:tabs>
      </w:pPr>
    </w:p>
    <w:p w:rsidR="00747FC2" w:rsidRPr="00511BE6" w:rsidRDefault="000F4DA4" w:rsidP="00747FC2">
      <w:pPr>
        <w:tabs>
          <w:tab w:val="left" w:pos="3429"/>
        </w:tabs>
      </w:pPr>
      <w:r>
        <w:t>13.</w:t>
      </w:r>
      <w:r w:rsidR="00747FC2" w:rsidRPr="00747FC2">
        <w:t xml:space="preserve"> </w:t>
      </w:r>
      <w:r w:rsidR="00747FC2" w:rsidRPr="00747FC2">
        <w:rPr>
          <w:b/>
        </w:rPr>
        <w:t>BK</w:t>
      </w:r>
      <w:r w:rsidR="00747FC2">
        <w:t xml:space="preserve"> 2011 Syrah </w:t>
      </w:r>
      <w:r w:rsidR="00747FC2" w:rsidRPr="00511BE6">
        <w:rPr>
          <w:sz w:val="16"/>
          <w:szCs w:val="16"/>
        </w:rPr>
        <w:t>(vier Jahre Faßreifung)</w:t>
      </w:r>
      <w:r w:rsidR="00747FC2">
        <w:t xml:space="preserve"> (als. 14; S 5,4; Rz. 0,2)</w:t>
      </w:r>
    </w:p>
    <w:p w:rsidR="00747FC2" w:rsidRPr="00511BE6" w:rsidRDefault="00747FC2" w:rsidP="00747FC2">
      <w:pPr>
        <w:tabs>
          <w:tab w:val="left" w:pos="3429"/>
        </w:tabs>
        <w:jc w:val="right"/>
        <w:rPr>
          <w:b/>
          <w:color w:val="00B050"/>
        </w:rPr>
      </w:pPr>
      <w:r>
        <w:rPr>
          <w:b/>
          <w:color w:val="00B050"/>
        </w:rPr>
        <w:t>Carpaccio vom Rehrücken auf Polentaplätzchen</w:t>
      </w:r>
    </w:p>
    <w:p w:rsidR="00642530" w:rsidRDefault="00642530" w:rsidP="00747FC2">
      <w:pPr>
        <w:tabs>
          <w:tab w:val="left" w:pos="3429"/>
        </w:tabs>
      </w:pPr>
    </w:p>
    <w:p w:rsidR="00747FC2" w:rsidRDefault="00642530" w:rsidP="00747FC2">
      <w:pPr>
        <w:tabs>
          <w:tab w:val="left" w:pos="3429"/>
        </w:tabs>
      </w:pPr>
      <w:r>
        <w:t>14</w:t>
      </w:r>
      <w:r w:rsidR="000F4DA4">
        <w:t>.</w:t>
      </w:r>
      <w:r w:rsidR="00747FC2">
        <w:t xml:space="preserve"> </w:t>
      </w:r>
      <w:r w:rsidR="00747FC2" w:rsidRPr="00747FC2">
        <w:rPr>
          <w:b/>
        </w:rPr>
        <w:t>WD</w:t>
      </w:r>
      <w:r w:rsidR="00747FC2">
        <w:t xml:space="preserve"> </w:t>
      </w:r>
      <w:r w:rsidR="000E6EF0">
        <w:t>2015 Dornfelder trocken (alc. 14,5; S. 5,6; Rz. 6,9)</w:t>
      </w:r>
    </w:p>
    <w:p w:rsidR="00747FC2" w:rsidRPr="0013503C" w:rsidRDefault="00747FC2" w:rsidP="00747FC2">
      <w:pPr>
        <w:tabs>
          <w:tab w:val="left" w:pos="3429"/>
        </w:tabs>
        <w:jc w:val="right"/>
        <w:rPr>
          <w:b/>
          <w:color w:val="00B050"/>
        </w:rPr>
      </w:pPr>
      <w:r w:rsidRPr="0013503C">
        <w:rPr>
          <w:b/>
          <w:color w:val="00B050"/>
        </w:rPr>
        <w:t>Brownie mit pikanter Zuckerkruste</w:t>
      </w:r>
    </w:p>
    <w:p w:rsidR="00642530" w:rsidRDefault="00642530" w:rsidP="00747FC2">
      <w:pPr>
        <w:tabs>
          <w:tab w:val="left" w:pos="3429"/>
        </w:tabs>
      </w:pPr>
    </w:p>
    <w:p w:rsidR="00747FC2" w:rsidRDefault="000F4DA4" w:rsidP="00747FC2">
      <w:pPr>
        <w:tabs>
          <w:tab w:val="left" w:pos="3429"/>
        </w:tabs>
      </w:pPr>
      <w:r>
        <w:t>15.</w:t>
      </w:r>
      <w:r w:rsidR="00747FC2" w:rsidRPr="00747FC2">
        <w:t xml:space="preserve"> </w:t>
      </w:r>
      <w:r w:rsidR="00747FC2" w:rsidRPr="00747FC2">
        <w:rPr>
          <w:b/>
        </w:rPr>
        <w:t>BK</w:t>
      </w:r>
      <w:r w:rsidR="00747FC2">
        <w:t xml:space="preserve"> 2010 Merlot </w:t>
      </w:r>
      <w:r w:rsidR="00747FC2" w:rsidRPr="00511BE6">
        <w:rPr>
          <w:sz w:val="16"/>
          <w:szCs w:val="16"/>
        </w:rPr>
        <w:t>(fünf Jahre Faßreifung)</w:t>
      </w:r>
      <w:r w:rsidR="00747FC2">
        <w:t xml:space="preserve"> (alc. 14; S 5,5; Rz 0,2)</w:t>
      </w:r>
    </w:p>
    <w:p w:rsidR="000F4DA4" w:rsidRPr="00747FC2" w:rsidRDefault="00747FC2" w:rsidP="00747FC2">
      <w:pPr>
        <w:tabs>
          <w:tab w:val="left" w:pos="3429"/>
        </w:tabs>
        <w:jc w:val="right"/>
        <w:rPr>
          <w:b/>
          <w:color w:val="00B050"/>
        </w:rPr>
      </w:pPr>
      <w:r>
        <w:rPr>
          <w:b/>
          <w:color w:val="00B050"/>
        </w:rPr>
        <w:t>Florentiner</w:t>
      </w:r>
    </w:p>
    <w:sectPr w:rsidR="000F4DA4" w:rsidRPr="00747FC2" w:rsidSect="00642530">
      <w:pgSz w:w="11906" w:h="16838"/>
      <w:pgMar w:top="1134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E7" w:rsidRDefault="00A01FE7" w:rsidP="000F4DA4">
      <w:r>
        <w:separator/>
      </w:r>
    </w:p>
  </w:endnote>
  <w:endnote w:type="continuationSeparator" w:id="0">
    <w:p w:rsidR="00A01FE7" w:rsidRDefault="00A01FE7" w:rsidP="000F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E7" w:rsidRDefault="00A01FE7" w:rsidP="000F4DA4">
      <w:r>
        <w:separator/>
      </w:r>
    </w:p>
  </w:footnote>
  <w:footnote w:type="continuationSeparator" w:id="0">
    <w:p w:rsidR="00A01FE7" w:rsidRDefault="00A01FE7" w:rsidP="000F4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DA4"/>
    <w:rsid w:val="0001198B"/>
    <w:rsid w:val="00063E94"/>
    <w:rsid w:val="00076572"/>
    <w:rsid w:val="000C67BD"/>
    <w:rsid w:val="000E6EF0"/>
    <w:rsid w:val="000F1E90"/>
    <w:rsid w:val="000F4DA4"/>
    <w:rsid w:val="001700D5"/>
    <w:rsid w:val="00173659"/>
    <w:rsid w:val="001E6F28"/>
    <w:rsid w:val="00227085"/>
    <w:rsid w:val="00253441"/>
    <w:rsid w:val="002D557D"/>
    <w:rsid w:val="002E48A9"/>
    <w:rsid w:val="00314B90"/>
    <w:rsid w:val="00321EFD"/>
    <w:rsid w:val="004F1027"/>
    <w:rsid w:val="00541AD2"/>
    <w:rsid w:val="00553153"/>
    <w:rsid w:val="00575377"/>
    <w:rsid w:val="005A3CC7"/>
    <w:rsid w:val="005B6871"/>
    <w:rsid w:val="005C7A5C"/>
    <w:rsid w:val="005E6BDB"/>
    <w:rsid w:val="005F462B"/>
    <w:rsid w:val="006209A1"/>
    <w:rsid w:val="00642530"/>
    <w:rsid w:val="00643175"/>
    <w:rsid w:val="00664138"/>
    <w:rsid w:val="006F6F53"/>
    <w:rsid w:val="00717F35"/>
    <w:rsid w:val="00747FC2"/>
    <w:rsid w:val="007919AC"/>
    <w:rsid w:val="007E4F27"/>
    <w:rsid w:val="00843422"/>
    <w:rsid w:val="008C0A75"/>
    <w:rsid w:val="00A01FE7"/>
    <w:rsid w:val="00B11666"/>
    <w:rsid w:val="00B204A6"/>
    <w:rsid w:val="00B2741A"/>
    <w:rsid w:val="00B950CC"/>
    <w:rsid w:val="00BA02FF"/>
    <w:rsid w:val="00C0119A"/>
    <w:rsid w:val="00C71F63"/>
    <w:rsid w:val="00C86400"/>
    <w:rsid w:val="00D17675"/>
    <w:rsid w:val="00E618C8"/>
    <w:rsid w:val="00EA0FD7"/>
    <w:rsid w:val="00F6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0FD7"/>
    <w:rPr>
      <w:noProof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0FD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A0FD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0FD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0FD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A0FD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A0FD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A0FD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A0FD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A0FD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0F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A0F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0FD7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0F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A0FD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A0FD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A0FD7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A0FD7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A0FD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A0FD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A0FD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0FD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A0FD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A0FD7"/>
    <w:rPr>
      <w:b/>
      <w:bCs/>
    </w:rPr>
  </w:style>
  <w:style w:type="character" w:styleId="Hervorhebung">
    <w:name w:val="Emphasis"/>
    <w:uiPriority w:val="20"/>
    <w:qFormat/>
    <w:rsid w:val="00EA0F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EA0FD7"/>
  </w:style>
  <w:style w:type="paragraph" w:styleId="Listenabsatz">
    <w:name w:val="List Paragraph"/>
    <w:basedOn w:val="Standard"/>
    <w:uiPriority w:val="34"/>
    <w:qFormat/>
    <w:rsid w:val="00EA0FD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A0FD7"/>
    <w:pPr>
      <w:spacing w:before="20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EA0FD7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EA0FD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EA0FD7"/>
    <w:rPr>
      <w:b/>
      <w:bCs/>
      <w:i/>
      <w:iCs/>
    </w:rPr>
  </w:style>
  <w:style w:type="character" w:styleId="SchwacheHervorhebung">
    <w:name w:val="Subtle Emphasis"/>
    <w:uiPriority w:val="19"/>
    <w:qFormat/>
    <w:rsid w:val="00EA0FD7"/>
    <w:rPr>
      <w:i/>
      <w:iCs/>
    </w:rPr>
  </w:style>
  <w:style w:type="character" w:styleId="IntensiveHervorhebung">
    <w:name w:val="Intense Emphasis"/>
    <w:uiPriority w:val="21"/>
    <w:qFormat/>
    <w:rsid w:val="00EA0FD7"/>
    <w:rPr>
      <w:b/>
      <w:bCs/>
    </w:rPr>
  </w:style>
  <w:style w:type="character" w:styleId="SchwacherVerweis">
    <w:name w:val="Subtle Reference"/>
    <w:uiPriority w:val="31"/>
    <w:qFormat/>
    <w:rsid w:val="00EA0FD7"/>
    <w:rPr>
      <w:smallCaps/>
    </w:rPr>
  </w:style>
  <w:style w:type="character" w:styleId="IntensiverVerweis">
    <w:name w:val="Intense Reference"/>
    <w:uiPriority w:val="32"/>
    <w:qFormat/>
    <w:rsid w:val="00EA0FD7"/>
    <w:rPr>
      <w:smallCaps/>
      <w:spacing w:val="5"/>
      <w:u w:val="single"/>
    </w:rPr>
  </w:style>
  <w:style w:type="character" w:styleId="Buchtitel">
    <w:name w:val="Book Title"/>
    <w:uiPriority w:val="33"/>
    <w:qFormat/>
    <w:rsid w:val="00EA0FD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0FD7"/>
    <w:pPr>
      <w:outlineLvl w:val="9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F4DA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4DA4"/>
    <w:rPr>
      <w:noProof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F4D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Guenther</dc:creator>
  <cp:lastModifiedBy>Guenther</cp:lastModifiedBy>
  <cp:revision>8</cp:revision>
  <cp:lastPrinted>2016-05-20T14:57:00Z</cp:lastPrinted>
  <dcterms:created xsi:type="dcterms:W3CDTF">2016-04-27T12:01:00Z</dcterms:created>
  <dcterms:modified xsi:type="dcterms:W3CDTF">2016-05-21T09:39:00Z</dcterms:modified>
</cp:coreProperties>
</file>